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F7B2DC" w14:textId="6877FE8A" w:rsidR="00744006" w:rsidRPr="00A813A5" w:rsidRDefault="00B71C42" w:rsidP="00FC673A">
      <w:pPr>
        <w:jc w:val="center"/>
        <w:rPr>
          <w:rFonts w:ascii="Calibri Light" w:hAnsi="Calibri Light"/>
          <w:b/>
          <w:color w:val="FFC000"/>
          <w:sz w:val="96"/>
          <w:szCs w:val="36"/>
        </w:rPr>
      </w:pPr>
      <w:r>
        <w:rPr>
          <w:rFonts w:ascii="Roboto" w:hAnsi="Roboto"/>
          <w:noProof/>
          <w:color w:val="2962FF"/>
          <w:lang w:eastAsia="en-GB"/>
        </w:rPr>
        <w:drawing>
          <wp:anchor distT="0" distB="0" distL="114300" distR="114300" simplePos="0" relativeHeight="251661311" behindDoc="1" locked="0" layoutInCell="1" allowOverlap="1" wp14:anchorId="396B057D" wp14:editId="0799C805">
            <wp:simplePos x="0" y="0"/>
            <wp:positionH relativeFrom="margin">
              <wp:posOffset>1389380</wp:posOffset>
            </wp:positionH>
            <wp:positionV relativeFrom="paragraph">
              <wp:posOffset>247650</wp:posOffset>
            </wp:positionV>
            <wp:extent cx="6090920" cy="1816100"/>
            <wp:effectExtent l="0" t="0" r="5080" b="0"/>
            <wp:wrapTight wrapText="bothSides">
              <wp:wrapPolygon edited="0">
                <wp:start x="0" y="0"/>
                <wp:lineTo x="0" y="21298"/>
                <wp:lineTo x="21550" y="21298"/>
                <wp:lineTo x="21550" y="0"/>
                <wp:lineTo x="0" y="0"/>
              </wp:wrapPolygon>
            </wp:wrapTight>
            <wp:docPr id="3" name="Picture 3" descr="Small Polka Dot Coloured Decal 22 x 22cm [GB49081000] - £6.57 : Warm Glas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ll Polka Dot Coloured Decal 22 x 22cm [GB49081000] - £6.57 : Warm Glass">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t="3118" b="57136"/>
                    <a:stretch/>
                  </pic:blipFill>
                  <pic:spPr bwMode="auto">
                    <a:xfrm>
                      <a:off x="0" y="0"/>
                      <a:ext cx="6090920" cy="181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13A5">
        <w:rPr>
          <w:rFonts w:ascii="Calibri Light" w:hAnsi="Calibri Light"/>
          <w:b/>
          <w:noProof/>
          <w:color w:val="FFC000"/>
          <w:sz w:val="96"/>
          <w:szCs w:val="36"/>
          <w:lang w:eastAsia="en-GB"/>
        </w:rPr>
        <mc:AlternateContent>
          <mc:Choice Requires="wps">
            <w:drawing>
              <wp:anchor distT="45720" distB="45720" distL="114300" distR="114300" simplePos="0" relativeHeight="251664384" behindDoc="0" locked="0" layoutInCell="1" allowOverlap="1" wp14:anchorId="0488FFD5" wp14:editId="5E6CEC64">
                <wp:simplePos x="0" y="0"/>
                <wp:positionH relativeFrom="margin">
                  <wp:posOffset>1540320</wp:posOffset>
                </wp:positionH>
                <wp:positionV relativeFrom="paragraph">
                  <wp:posOffset>543725</wp:posOffset>
                </wp:positionV>
                <wp:extent cx="5806440" cy="1404620"/>
                <wp:effectExtent l="0" t="0" r="0" b="31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6440" cy="1404620"/>
                        </a:xfrm>
                        <a:prstGeom prst="rect">
                          <a:avLst/>
                        </a:prstGeom>
                        <a:noFill/>
                        <a:ln w="9525">
                          <a:noFill/>
                          <a:miter lim="800000"/>
                          <a:headEnd/>
                          <a:tailEnd/>
                        </a:ln>
                      </wps:spPr>
                      <wps:txbx>
                        <w:txbxContent>
                          <w:p w14:paraId="4B4C6A5B" w14:textId="7B7D6C8F" w:rsidR="00A813A5" w:rsidRPr="00B71C42" w:rsidRDefault="00A813A5">
                            <w:pPr>
                              <w:rPr>
                                <w:rFonts w:ascii="Calibri Light" w:hAnsi="Calibri Light"/>
                                <w:b/>
                                <w:color w:val="000000" w:themeColor="text1"/>
                                <w:sz w:val="144"/>
                              </w:rPr>
                            </w:pPr>
                            <w:r w:rsidRPr="00B71C42">
                              <w:rPr>
                                <w:rFonts w:ascii="Calibri Light" w:hAnsi="Calibri Light"/>
                                <w:b/>
                                <w:color w:val="000000" w:themeColor="text1"/>
                                <w:sz w:val="144"/>
                              </w:rPr>
                              <w:t>ALL ABOUT 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88FFD5" id="_x0000_t202" coordsize="21600,21600" o:spt="202" path="m,l,21600r21600,l21600,xe">
                <v:stroke joinstyle="miter"/>
                <v:path gradientshapeok="t" o:connecttype="rect"/>
              </v:shapetype>
              <v:shape id="Text Box 2" o:spid="_x0000_s1026" type="#_x0000_t202" style="position:absolute;left:0;text-align:left;margin-left:121.3pt;margin-top:42.8pt;width:457.2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" filled="f" stroked="f">
                <v:textbox style="mso-fit-shape-to-text:t">
                  <w:txbxContent>
                    <w:p w14:paraId="4B4C6A5B" w14:textId="7B7D6C8F" w:rsidR="00A813A5" w:rsidRPr="00B71C42" w:rsidRDefault="00A813A5">
                      <w:pPr>
                        <w:rPr>
                          <w:rFonts w:ascii="Calibri Light" w:hAnsi="Calibri Light"/>
                          <w:b/>
                          <w:color w:val="000000" w:themeColor="text1"/>
                          <w:sz w:val="144"/>
                        </w:rPr>
                      </w:pPr>
                      <w:r w:rsidRPr="00B71C42">
                        <w:rPr>
                          <w:rFonts w:ascii="Calibri Light" w:hAnsi="Calibri Light"/>
                          <w:b/>
                          <w:color w:val="000000" w:themeColor="text1"/>
                          <w:sz w:val="144"/>
                        </w:rPr>
                        <w:t>ALL ABOUT ME</w:t>
                      </w:r>
                    </w:p>
                  </w:txbxContent>
                </v:textbox>
                <w10:wrap type="square" anchorx="margin"/>
              </v:shape>
            </w:pict>
          </mc:Fallback>
        </mc:AlternateContent>
      </w:r>
    </w:p>
    <w:p w14:paraId="524BCFE7" w14:textId="67C2028D" w:rsidR="00EE0F3E" w:rsidRPr="00EE0F3E" w:rsidRDefault="00EE0F3E" w:rsidP="00744006">
      <w:pPr>
        <w:rPr>
          <w:color w:val="806000" w:themeColor="accent4" w:themeShade="80"/>
          <w:sz w:val="24"/>
          <w:szCs w:val="36"/>
        </w:rPr>
      </w:pPr>
    </w:p>
    <w:p w14:paraId="1300EBCD" w14:textId="52A98A3C" w:rsidR="00A813A5" w:rsidRDefault="00A813A5" w:rsidP="004F2513">
      <w:pPr>
        <w:pStyle w:val="ListParagraph"/>
        <w:rPr>
          <w:b/>
          <w:sz w:val="32"/>
          <w:szCs w:val="36"/>
        </w:rPr>
      </w:pPr>
    </w:p>
    <w:p w14:paraId="2562CBC6" w14:textId="7C780B72" w:rsidR="00A813A5" w:rsidRDefault="00A813A5" w:rsidP="004F2513">
      <w:pPr>
        <w:pStyle w:val="ListParagraph"/>
        <w:rPr>
          <w:b/>
          <w:sz w:val="32"/>
          <w:szCs w:val="36"/>
        </w:rPr>
      </w:pPr>
    </w:p>
    <w:p w14:paraId="5A303C86" w14:textId="5CB60AC7" w:rsidR="00A813A5" w:rsidRDefault="00A813A5" w:rsidP="004F2513">
      <w:pPr>
        <w:pStyle w:val="ListParagraph"/>
        <w:rPr>
          <w:b/>
          <w:sz w:val="32"/>
          <w:szCs w:val="36"/>
        </w:rPr>
      </w:pPr>
    </w:p>
    <w:p w14:paraId="078ED978" w14:textId="77777777" w:rsidR="00A813A5" w:rsidRDefault="00A813A5" w:rsidP="004F2513">
      <w:pPr>
        <w:pStyle w:val="ListParagraph"/>
        <w:rPr>
          <w:b/>
          <w:sz w:val="32"/>
          <w:szCs w:val="36"/>
        </w:rPr>
      </w:pPr>
    </w:p>
    <w:p w14:paraId="439F374A" w14:textId="77777777" w:rsidR="00B71C42" w:rsidRDefault="00B71C42" w:rsidP="004F2513">
      <w:pPr>
        <w:pStyle w:val="ListParagraph"/>
        <w:rPr>
          <w:b/>
          <w:sz w:val="32"/>
          <w:szCs w:val="36"/>
        </w:rPr>
      </w:pPr>
    </w:p>
    <w:p w14:paraId="0661AD54" w14:textId="288AC457" w:rsidR="00EC34FF" w:rsidRPr="001220D2" w:rsidRDefault="00156D85" w:rsidP="004F2513">
      <w:pPr>
        <w:pStyle w:val="ListParagraph"/>
        <w:rPr>
          <w:b/>
          <w:sz w:val="28"/>
          <w:szCs w:val="36"/>
        </w:rPr>
      </w:pPr>
      <w:r w:rsidRPr="00156D85">
        <w:rPr>
          <w:b/>
          <w:sz w:val="32"/>
          <w:szCs w:val="36"/>
        </w:rPr>
        <w:t>We would love to know more about you!</w:t>
      </w:r>
      <w:r w:rsidR="004F2513" w:rsidRPr="00156D85">
        <w:rPr>
          <w:b/>
          <w:sz w:val="32"/>
          <w:szCs w:val="36"/>
        </w:rPr>
        <w:t xml:space="preserve"> </w:t>
      </w:r>
    </w:p>
    <w:p w14:paraId="247FE674" w14:textId="6B6F91DA" w:rsidR="004F2513" w:rsidRPr="00A813A5" w:rsidRDefault="00A813A5" w:rsidP="00B71C42">
      <w:pPr>
        <w:ind w:left="720"/>
        <w:rPr>
          <w:sz w:val="28"/>
          <w:szCs w:val="36"/>
        </w:rPr>
      </w:pPr>
      <w:r w:rsidRPr="00A813A5">
        <w:rPr>
          <w:sz w:val="28"/>
          <w:szCs w:val="36"/>
        </w:rPr>
        <w:t>Together enjoy taking photos of your favourite things. This could be favourite toys, colours, family members, food or games.</w:t>
      </w:r>
    </w:p>
    <w:p w14:paraId="27322189" w14:textId="04806468" w:rsidR="00A813A5" w:rsidRPr="004F2513" w:rsidRDefault="00B71C42" w:rsidP="00B71C42">
      <w:pPr>
        <w:ind w:left="720"/>
        <w:rPr>
          <w:sz w:val="28"/>
          <w:szCs w:val="36"/>
        </w:rPr>
      </w:pPr>
      <w:r w:rsidRPr="00FC673A">
        <w:rPr>
          <w:noProof/>
          <w:sz w:val="28"/>
          <w:szCs w:val="36"/>
          <w:lang w:eastAsia="en-GB"/>
        </w:rPr>
        <mc:AlternateContent>
          <mc:Choice Requires="wps">
            <w:drawing>
              <wp:anchor distT="45720" distB="45720" distL="114300" distR="114300" simplePos="0" relativeHeight="251662336" behindDoc="0" locked="0" layoutInCell="1" allowOverlap="1" wp14:anchorId="24F48C3D" wp14:editId="59D11DEB">
                <wp:simplePos x="0" y="0"/>
                <wp:positionH relativeFrom="margin">
                  <wp:posOffset>46990</wp:posOffset>
                </wp:positionH>
                <wp:positionV relativeFrom="paragraph">
                  <wp:posOffset>408305</wp:posOffset>
                </wp:positionV>
                <wp:extent cx="8839200" cy="1697355"/>
                <wp:effectExtent l="19050" t="19050" r="1905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1697355"/>
                        </a:xfrm>
                        <a:prstGeom prst="rect">
                          <a:avLst/>
                        </a:prstGeom>
                        <a:solidFill>
                          <a:srgbClr val="FFFFFF"/>
                        </a:solidFill>
                        <a:ln w="28575">
                          <a:solidFill>
                            <a:schemeClr val="tx1"/>
                          </a:solidFill>
                          <a:miter lim="800000"/>
                          <a:headEnd/>
                          <a:tailEnd/>
                        </a:ln>
                      </wps:spPr>
                      <wps:txbx>
                        <w:txbxContent>
                          <w:p w14:paraId="7084C5D0" w14:textId="77777777" w:rsidR="00B71C42" w:rsidRDefault="00B71C42" w:rsidP="00B71C42">
                            <w:pPr>
                              <w:spacing w:line="240" w:lineRule="auto"/>
                              <w:ind w:left="720"/>
                              <w:rPr>
                                <w:sz w:val="28"/>
                                <w:szCs w:val="36"/>
                              </w:rPr>
                            </w:pPr>
                          </w:p>
                          <w:p w14:paraId="0C0E705D" w14:textId="0CC30F12" w:rsidR="00A813A5" w:rsidRPr="00B71C42" w:rsidRDefault="00FC673A" w:rsidP="00B71C42">
                            <w:pPr>
                              <w:ind w:left="720"/>
                              <w:rPr>
                                <w:sz w:val="28"/>
                                <w:szCs w:val="36"/>
                              </w:rPr>
                            </w:pPr>
                            <w:r w:rsidRPr="00B71C42">
                              <w:rPr>
                                <w:sz w:val="28"/>
                                <w:szCs w:val="36"/>
                              </w:rPr>
                              <w:t xml:space="preserve">This </w:t>
                            </w:r>
                            <w:r w:rsidR="00A813A5" w:rsidRPr="00B71C42">
                              <w:rPr>
                                <w:sz w:val="28"/>
                                <w:szCs w:val="36"/>
                              </w:rPr>
                              <w:t xml:space="preserve">will help us to get to know your child better, provide activities of their interest supporting their development and strengthening the bond between the children and their adults at Little Stars. </w:t>
                            </w:r>
                          </w:p>
                          <w:p w14:paraId="20F96553" w14:textId="1AB0DAD7" w:rsidR="00A813A5" w:rsidRPr="00295779" w:rsidRDefault="00A813A5" w:rsidP="00FC673A">
                            <w:pPr>
                              <w:pStyle w:val="ListParagraph"/>
                              <w:rPr>
                                <w:sz w:val="28"/>
                                <w:szCs w:val="36"/>
                              </w:rPr>
                            </w:pPr>
                            <w:r>
                              <w:rPr>
                                <w:sz w:val="28"/>
                                <w:szCs w:val="36"/>
                              </w:rPr>
                              <w:t>These can also be conversation starters between the children promoting positive relationships and building friendships.</w:t>
                            </w:r>
                          </w:p>
                          <w:p w14:paraId="1F5379A3" w14:textId="72B7A482" w:rsidR="00FC673A" w:rsidRDefault="00FC67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F48C3D" id="_x0000_s1027" type="#_x0000_t202" style="position:absolute;left:0;text-align:left;margin-left:3.7pt;margin-top:32.15pt;width:696pt;height:133.6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" strokecolor="black [3213]" strokeweight="2.25pt">
                <v:textbox>
                  <w:txbxContent>
                    <w:p w14:paraId="7084C5D0" w14:textId="77777777" w:rsidR="00B71C42" w:rsidRDefault="00B71C42" w:rsidP="00B71C42">
                      <w:pPr>
                        <w:spacing w:line="240" w:lineRule="auto"/>
                        <w:ind w:left="720"/>
                        <w:rPr>
                          <w:sz w:val="28"/>
                          <w:szCs w:val="36"/>
                        </w:rPr>
                      </w:pPr>
                    </w:p>
                    <w:p w14:paraId="0C0E705D" w14:textId="0CC30F12" w:rsidR="00A813A5" w:rsidRPr="00B71C42" w:rsidRDefault="00FC673A" w:rsidP="00B71C42">
                      <w:pPr>
                        <w:ind w:left="720"/>
                        <w:rPr>
                          <w:sz w:val="28"/>
                          <w:szCs w:val="36"/>
                        </w:rPr>
                      </w:pPr>
                      <w:r w:rsidRPr="00B71C42">
                        <w:rPr>
                          <w:sz w:val="28"/>
                          <w:szCs w:val="36"/>
                        </w:rPr>
                        <w:t xml:space="preserve">This </w:t>
                      </w:r>
                      <w:r w:rsidR="00A813A5" w:rsidRPr="00B71C42">
                        <w:rPr>
                          <w:sz w:val="28"/>
                          <w:szCs w:val="36"/>
                        </w:rPr>
                        <w:t xml:space="preserve">will help us to get to know your child better, provide activities of their interest supporting their development and strengthening the bond between the children and their adults at Little Stars. </w:t>
                      </w:r>
                    </w:p>
                    <w:p w14:paraId="20F96553" w14:textId="1AB0DAD7" w:rsidR="00A813A5" w:rsidRPr="00295779" w:rsidRDefault="00A813A5" w:rsidP="00FC673A">
                      <w:pPr>
                        <w:pStyle w:val="ListParagraph"/>
                        <w:rPr>
                          <w:sz w:val="28"/>
                          <w:szCs w:val="36"/>
                        </w:rPr>
                      </w:pPr>
                      <w:r>
                        <w:rPr>
                          <w:sz w:val="28"/>
                          <w:szCs w:val="36"/>
                        </w:rPr>
                        <w:t>These can also be conversation starters between the children promoting positive relationships and building friendships.</w:t>
                      </w:r>
                    </w:p>
                    <w:p w14:paraId="1F5379A3" w14:textId="72B7A482" w:rsidR="00FC673A" w:rsidRDefault="00FC673A"/>
                  </w:txbxContent>
                </v:textbox>
                <w10:wrap type="square" anchorx="margin"/>
              </v:shape>
            </w:pict>
          </mc:Fallback>
        </mc:AlternateContent>
      </w:r>
      <w:r w:rsidR="00A813A5">
        <w:rPr>
          <w:sz w:val="28"/>
          <w:szCs w:val="36"/>
        </w:rPr>
        <w:t>We would love to be able to share and discuss these in the setting with your child.</w:t>
      </w:r>
    </w:p>
    <w:p w14:paraId="57A76503" w14:textId="678C17F8" w:rsidR="002565D2" w:rsidRPr="00295779" w:rsidRDefault="002565D2" w:rsidP="004F2513">
      <w:pPr>
        <w:pStyle w:val="ListParagraph"/>
        <w:ind w:left="1440"/>
        <w:rPr>
          <w:sz w:val="28"/>
          <w:szCs w:val="36"/>
        </w:rPr>
      </w:pPr>
    </w:p>
    <w:sectPr w:rsidR="002565D2" w:rsidRPr="00295779" w:rsidSect="00FC673A">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B2B4B" w14:textId="77777777" w:rsidR="00976A1F" w:rsidRDefault="00976A1F" w:rsidP="00FC673A">
      <w:pPr>
        <w:spacing w:after="0" w:line="240" w:lineRule="auto"/>
      </w:pPr>
      <w:r>
        <w:separator/>
      </w:r>
    </w:p>
  </w:endnote>
  <w:endnote w:type="continuationSeparator" w:id="0">
    <w:p w14:paraId="40979E1F" w14:textId="77777777" w:rsidR="00976A1F" w:rsidRDefault="00976A1F" w:rsidP="00FC6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default"/>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78646C" w14:textId="77777777" w:rsidR="00976A1F" w:rsidRDefault="00976A1F" w:rsidP="00FC673A">
      <w:pPr>
        <w:spacing w:after="0" w:line="240" w:lineRule="auto"/>
      </w:pPr>
      <w:r>
        <w:separator/>
      </w:r>
    </w:p>
  </w:footnote>
  <w:footnote w:type="continuationSeparator" w:id="0">
    <w:p w14:paraId="17ACAB64" w14:textId="77777777" w:rsidR="00976A1F" w:rsidRDefault="00976A1F" w:rsidP="00FC67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96FAF" w14:textId="77777777" w:rsidR="00FC673A" w:rsidRPr="00EE0F3E" w:rsidRDefault="00FC673A" w:rsidP="00FC673A">
    <w:pPr>
      <w:rPr>
        <w:bCs/>
        <w:sz w:val="36"/>
        <w:szCs w:val="36"/>
      </w:rPr>
    </w:pPr>
    <w:r w:rsidRPr="00EE0F3E">
      <w:rPr>
        <w:rFonts w:ascii="&amp;quot" w:hAnsi="&amp;quot"/>
        <w:bCs/>
        <w:noProof/>
        <w:color w:val="0000FF"/>
        <w:sz w:val="30"/>
        <w:szCs w:val="30"/>
        <w:lang w:eastAsia="en-GB"/>
      </w:rPr>
      <w:drawing>
        <wp:anchor distT="0" distB="0" distL="114300" distR="114300" simplePos="0" relativeHeight="251659264" behindDoc="1" locked="0" layoutInCell="1" allowOverlap="1" wp14:anchorId="4D2E40E0" wp14:editId="027BA2FA">
          <wp:simplePos x="0" y="0"/>
          <wp:positionH relativeFrom="column">
            <wp:posOffset>7217847</wp:posOffset>
          </wp:positionH>
          <wp:positionV relativeFrom="paragraph">
            <wp:posOffset>-234645</wp:posOffset>
          </wp:positionV>
          <wp:extent cx="1457325" cy="932688"/>
          <wp:effectExtent l="0" t="0" r="0" b="1270"/>
          <wp:wrapNone/>
          <wp:docPr id="1" name="Picture 1" descr="Little Stars">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Stars">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7325" cy="9326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E0F3E">
      <w:rPr>
        <w:bCs/>
        <w:sz w:val="36"/>
        <w:szCs w:val="36"/>
      </w:rPr>
      <w:t>Little Stars Nursery School</w:t>
    </w:r>
  </w:p>
  <w:p w14:paraId="23F6A558" w14:textId="77777777" w:rsidR="00FC673A" w:rsidRDefault="00FC67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F127CD"/>
    <w:multiLevelType w:val="hybridMultilevel"/>
    <w:tmpl w:val="0F466730"/>
    <w:lvl w:ilvl="0" w:tplc="02D863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101CDF"/>
    <w:multiLevelType w:val="hybridMultilevel"/>
    <w:tmpl w:val="BB58C6E4"/>
    <w:lvl w:ilvl="0" w:tplc="78F264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62D55"/>
    <w:multiLevelType w:val="hybridMultilevel"/>
    <w:tmpl w:val="6164BB1C"/>
    <w:lvl w:ilvl="0" w:tplc="6E587FC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54E8E"/>
    <w:multiLevelType w:val="hybridMultilevel"/>
    <w:tmpl w:val="E97E093C"/>
    <w:lvl w:ilvl="0" w:tplc="B7A6F4FC">
      <w:numFmt w:val="bullet"/>
      <w:lvlText w:val="-"/>
      <w:lvlJc w:val="left"/>
      <w:pPr>
        <w:ind w:left="720" w:hanging="360"/>
      </w:pPr>
      <w:rPr>
        <w:rFonts w:ascii="Calibri" w:eastAsiaTheme="minorHAnsi" w:hAnsi="Calibri" w:cstheme="minorBidi" w:hint="default"/>
        <w:sz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AB398F"/>
    <w:multiLevelType w:val="hybridMultilevel"/>
    <w:tmpl w:val="DBBAFC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FBC"/>
    <w:rsid w:val="00035299"/>
    <w:rsid w:val="000C231E"/>
    <w:rsid w:val="001220D2"/>
    <w:rsid w:val="00156D85"/>
    <w:rsid w:val="001D1712"/>
    <w:rsid w:val="002565D2"/>
    <w:rsid w:val="00274FBC"/>
    <w:rsid w:val="00295779"/>
    <w:rsid w:val="00407073"/>
    <w:rsid w:val="004507D0"/>
    <w:rsid w:val="004F2513"/>
    <w:rsid w:val="00744006"/>
    <w:rsid w:val="00976A1F"/>
    <w:rsid w:val="00A55EE0"/>
    <w:rsid w:val="00A813A5"/>
    <w:rsid w:val="00B71C42"/>
    <w:rsid w:val="00BD6000"/>
    <w:rsid w:val="00C33966"/>
    <w:rsid w:val="00C36EAB"/>
    <w:rsid w:val="00CD213C"/>
    <w:rsid w:val="00EC34FF"/>
    <w:rsid w:val="00EE0F3E"/>
    <w:rsid w:val="00F155C9"/>
    <w:rsid w:val="00FC6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7DAD4"/>
  <w15:chartTrackingRefBased/>
  <w15:docId w15:val="{4B1713C5-C4C3-4BB3-8253-146F864F5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FBC"/>
    <w:pPr>
      <w:ind w:left="720"/>
      <w:contextualSpacing/>
    </w:pPr>
  </w:style>
  <w:style w:type="table" w:styleId="TableGrid">
    <w:name w:val="Table Grid"/>
    <w:basedOn w:val="TableNormal"/>
    <w:uiPriority w:val="39"/>
    <w:rsid w:val="000C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6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73A"/>
  </w:style>
  <w:style w:type="paragraph" w:styleId="Footer">
    <w:name w:val="footer"/>
    <w:basedOn w:val="Normal"/>
    <w:link w:val="FooterChar"/>
    <w:uiPriority w:val="99"/>
    <w:unhideWhenUsed/>
    <w:rsid w:val="00FC6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73A"/>
  </w:style>
  <w:style w:type="paragraph" w:styleId="BalloonText">
    <w:name w:val="Balloon Text"/>
    <w:basedOn w:val="Normal"/>
    <w:link w:val="BalloonTextChar"/>
    <w:uiPriority w:val="99"/>
    <w:semiHidden/>
    <w:unhideWhenUsed/>
    <w:rsid w:val="001D17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17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3A%2F%2Fwww.warm-glass.co.uk%2Fsmall-polka-dot-coloured-decal-22-x-22cm-p-3519.html&amp;psig=AOvVaw2dIrpBbqLhKmcg9NBFo0m2&amp;ust=1598116837643000&amp;source=images&amp;cd=vfe&amp;ved=0CAIQjRxqFwoTCIipqKTnrOsCFQAAAAAdAAAAAB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littlestarsmelt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3F1F0-D02C-4ED4-8F52-2FE31ED80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Words>
  <Characters>221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Warrener</dc:creator>
  <cp:keywords/>
  <dc:description/>
  <cp:lastModifiedBy>Laura Sanders</cp:lastModifiedBy>
  <cp:revision>2</cp:revision>
  <cp:lastPrinted>2020-07-13T12:52:00Z</cp:lastPrinted>
  <dcterms:created xsi:type="dcterms:W3CDTF">2021-03-23T16:34:00Z</dcterms:created>
  <dcterms:modified xsi:type="dcterms:W3CDTF">2021-03-23T16:34:00Z</dcterms:modified>
</cp:coreProperties>
</file>